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84" w:rsidRPr="000D0DA8" w:rsidRDefault="00322D84" w:rsidP="00322D84">
      <w:pPr>
        <w:pStyle w:val="a3"/>
        <w:jc w:val="right"/>
      </w:pPr>
      <w:r>
        <w:t xml:space="preserve">Приложение № </w:t>
      </w:r>
      <w:r w:rsidR="00376AEE">
        <w:t>3</w:t>
      </w:r>
    </w:p>
    <w:p w:rsidR="00322D84" w:rsidRDefault="00322D84" w:rsidP="00322D84">
      <w:pPr>
        <w:pStyle w:val="a4"/>
        <w:spacing w:after="0"/>
        <w:ind w:left="142"/>
        <w:contextualSpacing/>
        <w:jc w:val="center"/>
        <w:rPr>
          <w:b/>
          <w:sz w:val="28"/>
          <w:szCs w:val="28"/>
        </w:rPr>
      </w:pPr>
      <w:r w:rsidRPr="00C212F0">
        <w:rPr>
          <w:b/>
          <w:sz w:val="28"/>
          <w:szCs w:val="28"/>
        </w:rPr>
        <w:t>ПОЛОЖЕНИЕ</w:t>
      </w:r>
    </w:p>
    <w:p w:rsidR="00322D84" w:rsidRPr="00C212F0" w:rsidRDefault="00322D84" w:rsidP="00322D84">
      <w:pPr>
        <w:pStyle w:val="a4"/>
        <w:spacing w:after="0"/>
        <w:ind w:left="142"/>
        <w:contextualSpacing/>
        <w:jc w:val="center"/>
        <w:rPr>
          <w:b/>
          <w:sz w:val="28"/>
          <w:szCs w:val="28"/>
        </w:rPr>
      </w:pPr>
      <w:r w:rsidRPr="00C212F0">
        <w:rPr>
          <w:b/>
          <w:bCs/>
          <w:spacing w:val="4"/>
          <w:w w:val="101"/>
          <w:sz w:val="24"/>
          <w:szCs w:val="24"/>
        </w:rPr>
        <w:t>Республиканского конкурса-фестиваля</w:t>
      </w:r>
      <w:r w:rsidRPr="00C212F0">
        <w:rPr>
          <w:b/>
          <w:bCs/>
          <w:sz w:val="24"/>
          <w:szCs w:val="24"/>
        </w:rPr>
        <w:t xml:space="preserve"> </w:t>
      </w:r>
      <w:r w:rsidRPr="00C212F0">
        <w:rPr>
          <w:b/>
          <w:bCs/>
          <w:spacing w:val="6"/>
          <w:w w:val="101"/>
          <w:sz w:val="24"/>
          <w:szCs w:val="24"/>
        </w:rPr>
        <w:t xml:space="preserve">исполнительских работ </w:t>
      </w:r>
      <w:r>
        <w:rPr>
          <w:b/>
          <w:bCs/>
          <w:spacing w:val="6"/>
          <w:w w:val="101"/>
          <w:sz w:val="24"/>
          <w:szCs w:val="24"/>
        </w:rPr>
        <w:t xml:space="preserve">среди </w:t>
      </w:r>
      <w:r w:rsidRPr="00C212F0">
        <w:rPr>
          <w:b/>
          <w:bCs/>
          <w:spacing w:val="6"/>
          <w:w w:val="101"/>
          <w:sz w:val="24"/>
          <w:szCs w:val="24"/>
        </w:rPr>
        <w:t>учащихся</w:t>
      </w:r>
      <w:r>
        <w:rPr>
          <w:b/>
          <w:bCs/>
          <w:spacing w:val="6"/>
          <w:w w:val="101"/>
          <w:sz w:val="24"/>
          <w:szCs w:val="24"/>
        </w:rPr>
        <w:t xml:space="preserve">   </w:t>
      </w:r>
      <w:r w:rsidRPr="00C212F0">
        <w:rPr>
          <w:b/>
          <w:bCs/>
          <w:spacing w:val="6"/>
          <w:w w:val="101"/>
          <w:sz w:val="24"/>
          <w:szCs w:val="24"/>
        </w:rPr>
        <w:t>детских школ искусств</w:t>
      </w:r>
      <w:r w:rsidR="0033067C">
        <w:rPr>
          <w:b/>
          <w:bCs/>
          <w:sz w:val="24"/>
          <w:szCs w:val="24"/>
        </w:rPr>
        <w:t xml:space="preserve"> </w:t>
      </w:r>
      <w:r w:rsidR="0031239E">
        <w:rPr>
          <w:b/>
          <w:bCs/>
          <w:sz w:val="24"/>
          <w:szCs w:val="24"/>
        </w:rPr>
        <w:t>по музыкальному искусству (народные инструменты)</w:t>
      </w:r>
      <w:r>
        <w:rPr>
          <w:b/>
          <w:bCs/>
          <w:sz w:val="24"/>
          <w:szCs w:val="24"/>
        </w:rPr>
        <w:t xml:space="preserve">  </w:t>
      </w:r>
    </w:p>
    <w:p w:rsidR="00322D84" w:rsidRDefault="00322D84" w:rsidP="00322D84"/>
    <w:p w:rsidR="00322D84" w:rsidRPr="00C055B4" w:rsidRDefault="00322D84" w:rsidP="00322D84">
      <w:pPr>
        <w:pStyle w:val="a6"/>
        <w:numPr>
          <w:ilvl w:val="0"/>
          <w:numId w:val="1"/>
        </w:numPr>
        <w:rPr>
          <w:b/>
          <w:sz w:val="24"/>
          <w:szCs w:val="24"/>
        </w:rPr>
      </w:pPr>
      <w:r w:rsidRPr="00C055B4">
        <w:rPr>
          <w:b/>
          <w:sz w:val="24"/>
          <w:szCs w:val="24"/>
        </w:rPr>
        <w:t>ОБЩИЕ ПОЛОЖЕНИЯ</w:t>
      </w:r>
    </w:p>
    <w:p w:rsidR="00322D84" w:rsidRPr="00C055B4" w:rsidRDefault="00322D84" w:rsidP="00322D84">
      <w:pPr>
        <w:pStyle w:val="a6"/>
        <w:rPr>
          <w:b/>
          <w:sz w:val="24"/>
          <w:szCs w:val="24"/>
        </w:rPr>
      </w:pPr>
    </w:p>
    <w:p w:rsidR="00322D84" w:rsidRDefault="0031239E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П</w:t>
      </w:r>
      <w:r w:rsidR="00322D84" w:rsidRPr="00B9055A">
        <w:rPr>
          <w:sz w:val="24"/>
          <w:szCs w:val="24"/>
        </w:rPr>
        <w:t>оложение определяет порядок организации и проведени</w:t>
      </w:r>
      <w:r w:rsidR="004F6844">
        <w:rPr>
          <w:sz w:val="24"/>
          <w:szCs w:val="24"/>
        </w:rPr>
        <w:t xml:space="preserve">я  Республиканского конкурса среди </w:t>
      </w:r>
      <w:r w:rsidR="00322D84" w:rsidRPr="00B9055A">
        <w:rPr>
          <w:sz w:val="24"/>
          <w:szCs w:val="24"/>
        </w:rPr>
        <w:t xml:space="preserve"> учащихся </w:t>
      </w:r>
      <w:r w:rsidR="00322D84">
        <w:rPr>
          <w:sz w:val="24"/>
          <w:szCs w:val="24"/>
        </w:rPr>
        <w:t>детски</w:t>
      </w:r>
      <w:r w:rsidR="004F6844">
        <w:rPr>
          <w:sz w:val="24"/>
          <w:szCs w:val="24"/>
        </w:rPr>
        <w:t>х школ искусс</w:t>
      </w:r>
      <w:r w:rsidR="0033067C">
        <w:rPr>
          <w:sz w:val="24"/>
          <w:szCs w:val="24"/>
        </w:rPr>
        <w:t xml:space="preserve">тв Республики Тыва </w:t>
      </w:r>
      <w:r w:rsidR="004F6844">
        <w:rPr>
          <w:sz w:val="24"/>
          <w:szCs w:val="24"/>
        </w:rPr>
        <w:t xml:space="preserve"> </w:t>
      </w:r>
      <w:r>
        <w:rPr>
          <w:sz w:val="24"/>
          <w:szCs w:val="24"/>
        </w:rPr>
        <w:t>по музыкальному искусству (народные инструменты);</w:t>
      </w:r>
      <w:r w:rsidR="004F6844">
        <w:rPr>
          <w:sz w:val="24"/>
          <w:szCs w:val="24"/>
        </w:rPr>
        <w:t xml:space="preserve"> </w:t>
      </w:r>
    </w:p>
    <w:p w:rsidR="00322D84" w:rsidRDefault="00322D8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05041">
        <w:rPr>
          <w:sz w:val="24"/>
          <w:szCs w:val="24"/>
        </w:rPr>
        <w:t xml:space="preserve">Конкурс </w:t>
      </w:r>
      <w:r w:rsidRPr="00B05041">
        <w:rPr>
          <w:bCs/>
          <w:spacing w:val="6"/>
          <w:w w:val="101"/>
          <w:sz w:val="24"/>
          <w:szCs w:val="24"/>
        </w:rPr>
        <w:t xml:space="preserve">исполнительских работ </w:t>
      </w:r>
      <w:r w:rsidR="0031239E">
        <w:rPr>
          <w:bCs/>
          <w:spacing w:val="6"/>
          <w:w w:val="101"/>
          <w:sz w:val="24"/>
          <w:szCs w:val="24"/>
        </w:rPr>
        <w:t xml:space="preserve">среди </w:t>
      </w:r>
      <w:r w:rsidRPr="00B05041">
        <w:rPr>
          <w:bCs/>
          <w:spacing w:val="6"/>
          <w:w w:val="101"/>
          <w:sz w:val="24"/>
          <w:szCs w:val="24"/>
        </w:rPr>
        <w:t>учащихся детских школ искусст</w:t>
      </w:r>
      <w:r w:rsidR="0033067C">
        <w:rPr>
          <w:bCs/>
          <w:spacing w:val="6"/>
          <w:w w:val="101"/>
          <w:sz w:val="24"/>
          <w:szCs w:val="24"/>
        </w:rPr>
        <w:t xml:space="preserve">в </w:t>
      </w:r>
      <w:r w:rsidR="0031239E">
        <w:rPr>
          <w:sz w:val="24"/>
          <w:szCs w:val="24"/>
        </w:rPr>
        <w:t xml:space="preserve">по музыкальному искусству (народные инструменты) </w:t>
      </w:r>
      <w:r w:rsidRPr="00B05041">
        <w:rPr>
          <w:sz w:val="24"/>
          <w:szCs w:val="24"/>
        </w:rPr>
        <w:t>проводится в рамках  ХХ</w:t>
      </w:r>
      <w:proofErr w:type="gramStart"/>
      <w:r w:rsidRPr="00B05041">
        <w:rPr>
          <w:sz w:val="24"/>
          <w:szCs w:val="24"/>
          <w:lang w:val="en-US"/>
        </w:rPr>
        <w:t>II</w:t>
      </w:r>
      <w:proofErr w:type="gramEnd"/>
      <w:r w:rsidRPr="00B05041">
        <w:rPr>
          <w:sz w:val="24"/>
          <w:szCs w:val="24"/>
        </w:rPr>
        <w:t xml:space="preserve"> Республиканского конкурса «Радуга искусств</w:t>
      </w:r>
      <w:r w:rsidR="0031239E">
        <w:rPr>
          <w:sz w:val="24"/>
          <w:szCs w:val="24"/>
        </w:rPr>
        <w:t xml:space="preserve"> 2019</w:t>
      </w:r>
      <w:r w:rsidRPr="00B05041">
        <w:rPr>
          <w:sz w:val="24"/>
          <w:szCs w:val="24"/>
        </w:rPr>
        <w:t>»</w:t>
      </w:r>
      <w:r w:rsidR="00376AEE">
        <w:rPr>
          <w:sz w:val="24"/>
          <w:szCs w:val="24"/>
        </w:rPr>
        <w:t>.</w:t>
      </w:r>
    </w:p>
    <w:p w:rsidR="00376AEE" w:rsidRDefault="00376AEE" w:rsidP="00376AEE">
      <w:pPr>
        <w:pStyle w:val="a6"/>
        <w:ind w:left="644"/>
        <w:jc w:val="both"/>
        <w:rPr>
          <w:sz w:val="24"/>
          <w:szCs w:val="24"/>
        </w:rPr>
      </w:pPr>
    </w:p>
    <w:p w:rsidR="00376AEE" w:rsidRDefault="00376AEE" w:rsidP="00376AEE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62F40">
        <w:rPr>
          <w:b/>
          <w:sz w:val="24"/>
          <w:szCs w:val="24"/>
        </w:rPr>
        <w:t>ЦЕЛИ И ЗАДАЧИ</w:t>
      </w:r>
    </w:p>
    <w:p w:rsidR="0004390E" w:rsidRPr="00D62F40" w:rsidRDefault="0004390E" w:rsidP="0004390E">
      <w:pPr>
        <w:pStyle w:val="a6"/>
        <w:ind w:left="3338"/>
        <w:jc w:val="both"/>
        <w:rPr>
          <w:b/>
          <w:sz w:val="24"/>
          <w:szCs w:val="24"/>
        </w:rPr>
      </w:pPr>
    </w:p>
    <w:p w:rsidR="007003F0" w:rsidRPr="007003F0" w:rsidRDefault="007003F0" w:rsidP="007003F0">
      <w:pPr>
        <w:pStyle w:val="a6"/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376AEE" w:rsidRPr="007F742B">
        <w:rPr>
          <w:b/>
          <w:sz w:val="24"/>
          <w:szCs w:val="24"/>
        </w:rPr>
        <w:t>Цель</w:t>
      </w:r>
      <w:r w:rsidR="00376AEE">
        <w:rPr>
          <w:b/>
          <w:sz w:val="24"/>
          <w:szCs w:val="24"/>
        </w:rPr>
        <w:t xml:space="preserve"> конкурса:</w:t>
      </w:r>
      <w:r w:rsidR="00376AEE" w:rsidRPr="007F742B">
        <w:rPr>
          <w:sz w:val="24"/>
          <w:szCs w:val="24"/>
        </w:rPr>
        <w:t xml:space="preserve"> </w:t>
      </w:r>
    </w:p>
    <w:p w:rsidR="00376AEE" w:rsidRPr="007003F0" w:rsidRDefault="00376AEE" w:rsidP="007003F0">
      <w:pPr>
        <w:pStyle w:val="a6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7003F0">
        <w:rPr>
          <w:sz w:val="24"/>
          <w:szCs w:val="24"/>
        </w:rPr>
        <w:t>сохранение и развитие школы исполнительства на народных инструментах;</w:t>
      </w:r>
    </w:p>
    <w:p w:rsidR="00376AEE" w:rsidRPr="007F742B" w:rsidRDefault="00376AEE" w:rsidP="00376AEE">
      <w:pPr>
        <w:pStyle w:val="a6"/>
        <w:ind w:left="644"/>
        <w:jc w:val="both"/>
        <w:rPr>
          <w:b/>
          <w:sz w:val="24"/>
          <w:szCs w:val="24"/>
        </w:rPr>
      </w:pPr>
    </w:p>
    <w:p w:rsidR="00376AEE" w:rsidRPr="0004390E" w:rsidRDefault="007003F0" w:rsidP="00376AEE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376AEE" w:rsidRPr="007F742B">
        <w:rPr>
          <w:b/>
          <w:sz w:val="24"/>
          <w:szCs w:val="24"/>
        </w:rPr>
        <w:t>Задачи</w:t>
      </w:r>
      <w:r w:rsidR="00376AEE">
        <w:rPr>
          <w:b/>
          <w:sz w:val="24"/>
          <w:szCs w:val="24"/>
        </w:rPr>
        <w:t xml:space="preserve"> конкурса</w:t>
      </w:r>
      <w:r w:rsidR="00376AEE" w:rsidRPr="007F742B">
        <w:rPr>
          <w:b/>
          <w:sz w:val="24"/>
          <w:szCs w:val="24"/>
        </w:rPr>
        <w:t>:</w:t>
      </w:r>
      <w:r w:rsidR="00376AEE" w:rsidRPr="007F742B">
        <w:t xml:space="preserve"> </w:t>
      </w:r>
    </w:p>
    <w:p w:rsidR="0004390E" w:rsidRPr="007F742B" w:rsidRDefault="0004390E" w:rsidP="0004390E">
      <w:pPr>
        <w:pStyle w:val="a6"/>
        <w:ind w:left="644"/>
        <w:jc w:val="both"/>
        <w:rPr>
          <w:sz w:val="24"/>
          <w:szCs w:val="24"/>
        </w:rPr>
      </w:pPr>
    </w:p>
    <w:p w:rsidR="00376AEE" w:rsidRPr="007003F0" w:rsidRDefault="00376AEE" w:rsidP="007003F0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7003F0">
        <w:rPr>
          <w:sz w:val="24"/>
          <w:szCs w:val="24"/>
        </w:rPr>
        <w:t>выявление и поддержка наиболее одаренных и профессионально перспективных детей исполнителей игры на народных инструментах;</w:t>
      </w:r>
    </w:p>
    <w:p w:rsidR="00376AEE" w:rsidRPr="007003F0" w:rsidRDefault="00376AEE" w:rsidP="007003F0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7003F0">
        <w:rPr>
          <w:sz w:val="24"/>
          <w:szCs w:val="24"/>
        </w:rPr>
        <w:t>повышение качества педагогической и методической работы преподавателей с исполнителями на народных инструментах;</w:t>
      </w:r>
    </w:p>
    <w:p w:rsidR="00376AEE" w:rsidRPr="007003F0" w:rsidRDefault="00376AEE" w:rsidP="007003F0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7003F0">
        <w:rPr>
          <w:sz w:val="24"/>
          <w:szCs w:val="24"/>
        </w:rPr>
        <w:t>популяризация исполнительского искусства на народных инструментах; пропаганда классической, современной и народной музыки;</w:t>
      </w:r>
    </w:p>
    <w:p w:rsidR="00376AEE" w:rsidRPr="007003F0" w:rsidRDefault="00376AEE" w:rsidP="007003F0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7003F0">
        <w:rPr>
          <w:sz w:val="24"/>
          <w:szCs w:val="24"/>
        </w:rPr>
        <w:t>формирование у детей интереса к традиционному искусству своей страны, поддержка детского, юношеского и молодёжного творчества, воспитание у подрастающего поколения уважительного отношения к своим корням, своей национальной культуре.</w:t>
      </w:r>
    </w:p>
    <w:p w:rsidR="00322D84" w:rsidRPr="007003F0" w:rsidRDefault="00376AEE" w:rsidP="007003F0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7003F0">
        <w:rPr>
          <w:sz w:val="24"/>
          <w:szCs w:val="24"/>
        </w:rPr>
        <w:t>укрепление дружественных отношений между различными народами в процессе творческого взаимообогащения и обмена опытом, привлечение внимания к проблемам творческих коллективов властей, средств массовой информации, коммерческих организаций.</w:t>
      </w:r>
    </w:p>
    <w:p w:rsidR="00760BA1" w:rsidRDefault="00760BA1" w:rsidP="00760BA1">
      <w:pPr>
        <w:spacing w:after="0"/>
        <w:ind w:left="284"/>
        <w:jc w:val="both"/>
        <w:rPr>
          <w:sz w:val="24"/>
          <w:szCs w:val="24"/>
        </w:rPr>
      </w:pPr>
    </w:p>
    <w:p w:rsidR="00322D84" w:rsidRPr="00CB6623" w:rsidRDefault="00322D84" w:rsidP="00322D84">
      <w:pPr>
        <w:pStyle w:val="a6"/>
        <w:numPr>
          <w:ilvl w:val="0"/>
          <w:numId w:val="1"/>
        </w:numPr>
        <w:rPr>
          <w:b/>
          <w:sz w:val="24"/>
          <w:szCs w:val="24"/>
        </w:rPr>
      </w:pPr>
      <w:r w:rsidRPr="00CB6623">
        <w:rPr>
          <w:b/>
          <w:sz w:val="24"/>
          <w:szCs w:val="24"/>
        </w:rPr>
        <w:t>УЧАСТНИКИ  КОНКУРСА</w:t>
      </w:r>
    </w:p>
    <w:p w:rsidR="00322D84" w:rsidRDefault="00322D84" w:rsidP="00322D84">
      <w:pPr>
        <w:pStyle w:val="a6"/>
        <w:rPr>
          <w:sz w:val="24"/>
          <w:szCs w:val="24"/>
        </w:rPr>
      </w:pPr>
    </w:p>
    <w:p w:rsidR="00322D84" w:rsidRDefault="004F684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2D84" w:rsidRPr="004F6844">
        <w:rPr>
          <w:sz w:val="24"/>
          <w:szCs w:val="24"/>
        </w:rPr>
        <w:t xml:space="preserve">Конкурс проводится </w:t>
      </w:r>
      <w:r w:rsidR="00D62F40">
        <w:rPr>
          <w:sz w:val="24"/>
          <w:szCs w:val="24"/>
        </w:rPr>
        <w:t xml:space="preserve">среди учащихся детских школ искусств </w:t>
      </w:r>
      <w:r w:rsidR="00322D84" w:rsidRPr="004F6844">
        <w:rPr>
          <w:sz w:val="24"/>
          <w:szCs w:val="24"/>
        </w:rPr>
        <w:t>по следующим возрастным категориям:</w:t>
      </w:r>
    </w:p>
    <w:p w:rsidR="00707F00" w:rsidRPr="004F6844" w:rsidRDefault="00707F00" w:rsidP="00707F00">
      <w:pPr>
        <w:pStyle w:val="a6"/>
        <w:ind w:left="3338"/>
        <w:jc w:val="both"/>
        <w:rPr>
          <w:sz w:val="24"/>
          <w:szCs w:val="24"/>
        </w:rPr>
      </w:pPr>
      <w:r w:rsidRPr="00707F00">
        <w:rPr>
          <w:b/>
          <w:sz w:val="24"/>
          <w:szCs w:val="24"/>
        </w:rPr>
        <w:t>Для сольного исполнительства</w:t>
      </w:r>
      <w:r>
        <w:rPr>
          <w:sz w:val="24"/>
          <w:szCs w:val="24"/>
        </w:rPr>
        <w:t>:</w:t>
      </w:r>
    </w:p>
    <w:p w:rsidR="00171480" w:rsidRPr="004F6844" w:rsidRDefault="004F6844" w:rsidP="004F6844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4F6844">
        <w:rPr>
          <w:sz w:val="24"/>
          <w:szCs w:val="24"/>
        </w:rPr>
        <w:t>категория – до 10 лет включительно</w:t>
      </w:r>
    </w:p>
    <w:p w:rsidR="004F6844" w:rsidRDefault="004F6844" w:rsidP="004F6844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категория – до 12 лет включительно</w:t>
      </w:r>
    </w:p>
    <w:p w:rsidR="004F6844" w:rsidRDefault="004F6844" w:rsidP="004F6844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категория – до 16 лет включительно</w:t>
      </w:r>
    </w:p>
    <w:p w:rsidR="00707F00" w:rsidRDefault="00707F00" w:rsidP="00707F00">
      <w:pPr>
        <w:pStyle w:val="a6"/>
        <w:ind w:left="220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707F00">
        <w:rPr>
          <w:b/>
          <w:sz w:val="24"/>
          <w:szCs w:val="24"/>
        </w:rPr>
        <w:t>Для ансамблевого исполнительства:</w:t>
      </w:r>
    </w:p>
    <w:p w:rsidR="00707F00" w:rsidRPr="00707F00" w:rsidRDefault="00707F00" w:rsidP="00707F00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707F00">
        <w:rPr>
          <w:sz w:val="24"/>
          <w:szCs w:val="24"/>
        </w:rPr>
        <w:t xml:space="preserve">категория – до 12 лет </w:t>
      </w:r>
    </w:p>
    <w:p w:rsidR="00707F00" w:rsidRPr="00707F00" w:rsidRDefault="00707F00" w:rsidP="00707F00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707F00">
        <w:rPr>
          <w:sz w:val="24"/>
          <w:szCs w:val="24"/>
        </w:rPr>
        <w:t xml:space="preserve">категория – до 16 лет </w:t>
      </w:r>
    </w:p>
    <w:p w:rsidR="00707F00" w:rsidRPr="00707F00" w:rsidRDefault="00707F00" w:rsidP="00707F00">
      <w:pPr>
        <w:pStyle w:val="a6"/>
        <w:ind w:left="2203"/>
        <w:rPr>
          <w:sz w:val="24"/>
          <w:szCs w:val="24"/>
        </w:rPr>
      </w:pPr>
    </w:p>
    <w:p w:rsidR="00322D84" w:rsidRDefault="00322D84" w:rsidP="00322D84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НОМИНАЦИИ И ПРОГРАММНЫЕ</w:t>
      </w:r>
    </w:p>
    <w:p w:rsidR="00322D84" w:rsidRDefault="00322D84" w:rsidP="00322D84">
      <w:pPr>
        <w:pStyle w:val="a6"/>
        <w:ind w:left="347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ТРЕБОВАНИЯ КОНКУРСА </w:t>
      </w:r>
    </w:p>
    <w:p w:rsidR="00322D84" w:rsidRPr="008231DD" w:rsidRDefault="00322D84" w:rsidP="00322D84">
      <w:pPr>
        <w:pStyle w:val="a6"/>
        <w:ind w:left="3479"/>
        <w:jc w:val="both"/>
        <w:rPr>
          <w:b/>
          <w:sz w:val="24"/>
          <w:szCs w:val="24"/>
        </w:rPr>
      </w:pPr>
    </w:p>
    <w:p w:rsidR="00171480" w:rsidRDefault="00322D84" w:rsidP="004F684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B917C4">
        <w:rPr>
          <w:sz w:val="24"/>
          <w:szCs w:val="24"/>
        </w:rPr>
        <w:t xml:space="preserve"> </w:t>
      </w:r>
      <w:r w:rsidR="004F6844">
        <w:rPr>
          <w:sz w:val="24"/>
          <w:szCs w:val="24"/>
        </w:rPr>
        <w:t>Конкурс проводится по следующим номинациям:</w:t>
      </w:r>
    </w:p>
    <w:p w:rsidR="004F6844" w:rsidRDefault="004F6844" w:rsidP="000008E7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376AEE">
        <w:rPr>
          <w:b/>
          <w:sz w:val="24"/>
          <w:szCs w:val="24"/>
        </w:rPr>
        <w:t>сольное исполнительство</w:t>
      </w:r>
      <w:r>
        <w:rPr>
          <w:sz w:val="24"/>
          <w:szCs w:val="24"/>
        </w:rPr>
        <w:t xml:space="preserve">  (баян, аккордеон):</w:t>
      </w:r>
    </w:p>
    <w:p w:rsidR="004F6844" w:rsidRDefault="004F6844" w:rsidP="000008E7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376AEE">
        <w:rPr>
          <w:b/>
          <w:sz w:val="24"/>
          <w:szCs w:val="24"/>
        </w:rPr>
        <w:t>сольное исполнительство</w:t>
      </w:r>
      <w:r>
        <w:rPr>
          <w:sz w:val="24"/>
          <w:szCs w:val="24"/>
        </w:rPr>
        <w:t xml:space="preserve"> (струнно-щипковые  инструменты</w:t>
      </w:r>
      <w:r w:rsidR="00707F00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707F00">
        <w:rPr>
          <w:sz w:val="24"/>
          <w:szCs w:val="24"/>
        </w:rPr>
        <w:t xml:space="preserve"> </w:t>
      </w:r>
      <w:r>
        <w:rPr>
          <w:sz w:val="24"/>
          <w:szCs w:val="24"/>
        </w:rPr>
        <w:t>домра, гитара, балалайка);</w:t>
      </w:r>
    </w:p>
    <w:p w:rsidR="004F6844" w:rsidRDefault="004F6844" w:rsidP="000008E7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376AEE">
        <w:rPr>
          <w:b/>
          <w:sz w:val="24"/>
          <w:szCs w:val="24"/>
        </w:rPr>
        <w:t>ансамбли народных инструментов</w:t>
      </w:r>
      <w:r>
        <w:rPr>
          <w:sz w:val="24"/>
          <w:szCs w:val="24"/>
        </w:rPr>
        <w:t xml:space="preserve"> (однородные, смешанные);</w:t>
      </w:r>
    </w:p>
    <w:p w:rsidR="004F6844" w:rsidRDefault="004F6844" w:rsidP="000008E7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376AEE">
        <w:rPr>
          <w:b/>
          <w:sz w:val="24"/>
          <w:szCs w:val="24"/>
        </w:rPr>
        <w:t>ансамбль народных инструментов</w:t>
      </w:r>
      <w:r>
        <w:rPr>
          <w:sz w:val="24"/>
          <w:szCs w:val="24"/>
        </w:rPr>
        <w:t xml:space="preserve"> (учитель-ученик). </w:t>
      </w:r>
    </w:p>
    <w:p w:rsidR="004F6844" w:rsidRDefault="004F6844" w:rsidP="004F6844">
      <w:pPr>
        <w:pStyle w:val="a6"/>
        <w:ind w:left="644"/>
        <w:jc w:val="both"/>
        <w:rPr>
          <w:sz w:val="24"/>
          <w:szCs w:val="24"/>
        </w:rPr>
      </w:pPr>
    </w:p>
    <w:p w:rsidR="004F6844" w:rsidRDefault="004F6844" w:rsidP="004F684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конкурсе установлены следующие программные требования: </w:t>
      </w:r>
    </w:p>
    <w:p w:rsidR="004F6844" w:rsidRDefault="004F6844" w:rsidP="004F6844">
      <w:pPr>
        <w:pStyle w:val="a6"/>
        <w:ind w:left="644"/>
        <w:jc w:val="both"/>
        <w:rPr>
          <w:sz w:val="24"/>
          <w:szCs w:val="24"/>
        </w:rPr>
      </w:pPr>
    </w:p>
    <w:p w:rsidR="004F6844" w:rsidRPr="000008E7" w:rsidRDefault="004F6844" w:rsidP="000008E7">
      <w:pPr>
        <w:pStyle w:val="a6"/>
        <w:numPr>
          <w:ilvl w:val="0"/>
          <w:numId w:val="10"/>
        </w:numPr>
        <w:jc w:val="both"/>
        <w:rPr>
          <w:sz w:val="24"/>
          <w:szCs w:val="24"/>
        </w:rPr>
      </w:pPr>
      <w:r w:rsidRPr="000008E7">
        <w:rPr>
          <w:b/>
          <w:sz w:val="24"/>
          <w:szCs w:val="24"/>
        </w:rPr>
        <w:t>сольное исполнительство</w:t>
      </w:r>
      <w:r w:rsidRPr="000008E7">
        <w:rPr>
          <w:sz w:val="24"/>
          <w:szCs w:val="24"/>
        </w:rPr>
        <w:t xml:space="preserve"> </w:t>
      </w:r>
      <w:r w:rsidRPr="000008E7">
        <w:rPr>
          <w:b/>
          <w:sz w:val="24"/>
          <w:szCs w:val="24"/>
        </w:rPr>
        <w:t>(баян, аккордеон)</w:t>
      </w:r>
      <w:r w:rsidRPr="000008E7">
        <w:rPr>
          <w:sz w:val="24"/>
          <w:szCs w:val="24"/>
        </w:rPr>
        <w:t xml:space="preserve"> </w:t>
      </w:r>
    </w:p>
    <w:p w:rsidR="004F6844" w:rsidRDefault="004F6844" w:rsidP="004F6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категория  - 2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разнохарактерных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произведения</w:t>
      </w:r>
    </w:p>
    <w:p w:rsidR="004F6844" w:rsidRDefault="004F6844" w:rsidP="004F6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Время звучания программы не более 15 минут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F6844" w:rsidRDefault="004F6844" w:rsidP="004F6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категория  - 3 произведения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полифоническое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, обработка народных мелодий, пьеса по выбору)</w:t>
      </w:r>
    </w:p>
    <w:p w:rsidR="004F6844" w:rsidRDefault="004F6844" w:rsidP="004F6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Время звучания программы не более 15 минут</w:t>
      </w:r>
    </w:p>
    <w:p w:rsidR="004F6844" w:rsidRDefault="004F6844" w:rsidP="004F6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категория – 3 произведения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полифоническое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, обработка народных мелодий, пьеса по выбору)</w:t>
      </w:r>
    </w:p>
    <w:p w:rsidR="004F6844" w:rsidRDefault="004F6844" w:rsidP="004F6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Время звучания программы не более 20 минут</w:t>
      </w:r>
    </w:p>
    <w:p w:rsidR="004F6844" w:rsidRDefault="004F6844" w:rsidP="004F6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844" w:rsidRPr="000008E7" w:rsidRDefault="004F6844" w:rsidP="000008E7">
      <w:pPr>
        <w:pStyle w:val="a6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0008E7">
        <w:rPr>
          <w:b/>
          <w:sz w:val="24"/>
          <w:szCs w:val="24"/>
        </w:rPr>
        <w:t xml:space="preserve">сольное исполнительство </w:t>
      </w:r>
      <w:proofErr w:type="gramStart"/>
      <w:r w:rsidRPr="000008E7">
        <w:rPr>
          <w:b/>
          <w:sz w:val="24"/>
          <w:szCs w:val="24"/>
        </w:rPr>
        <w:t xml:space="preserve">( </w:t>
      </w:r>
      <w:proofErr w:type="gramEnd"/>
      <w:r w:rsidRPr="000008E7">
        <w:rPr>
          <w:b/>
          <w:sz w:val="24"/>
          <w:szCs w:val="24"/>
        </w:rPr>
        <w:t>домра, гитара, балалайка)</w:t>
      </w:r>
    </w:p>
    <w:p w:rsidR="004F6844" w:rsidRDefault="004F6844" w:rsidP="004F6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категория - 2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разнохарактерных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произведения</w:t>
      </w:r>
    </w:p>
    <w:p w:rsidR="004F6844" w:rsidRDefault="004F6844" w:rsidP="004F6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Время звучания программы не более 15 минут</w:t>
      </w:r>
    </w:p>
    <w:p w:rsidR="004F6844" w:rsidRDefault="004F6844" w:rsidP="004F6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категория – 3 произведения (крупная форма, произведение зарубежных композиторов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4F68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4F6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обработка народных мелодий, пьеса по выбору)</w:t>
      </w:r>
    </w:p>
    <w:p w:rsidR="004F6844" w:rsidRDefault="004F6844" w:rsidP="004F6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Время звучания программы не более 15 минут</w:t>
      </w:r>
    </w:p>
    <w:p w:rsidR="004F6844" w:rsidRDefault="004F6844" w:rsidP="004F6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категория – 3 произведения (обработка народных мелодий, пьеса по выбору)</w:t>
      </w:r>
    </w:p>
    <w:p w:rsidR="004F6844" w:rsidRDefault="004F6844" w:rsidP="004F6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Время звуча</w:t>
      </w:r>
      <w:r w:rsidR="00760BA1">
        <w:rPr>
          <w:rFonts w:ascii="Times New Roman" w:hAnsi="Times New Roman" w:cs="Times New Roman"/>
          <w:sz w:val="24"/>
          <w:szCs w:val="24"/>
        </w:rPr>
        <w:t>ния программы не более 20 минут</w:t>
      </w:r>
    </w:p>
    <w:p w:rsidR="004F6844" w:rsidRDefault="004F6844" w:rsidP="004F6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844" w:rsidRPr="000008E7" w:rsidRDefault="004F6844" w:rsidP="000008E7">
      <w:pPr>
        <w:pStyle w:val="a6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0008E7">
        <w:rPr>
          <w:b/>
          <w:sz w:val="24"/>
          <w:szCs w:val="24"/>
        </w:rPr>
        <w:t xml:space="preserve">ансамбли народных инструментов (однородные, смешанные) </w:t>
      </w:r>
    </w:p>
    <w:p w:rsidR="004F6844" w:rsidRDefault="007B1CBA" w:rsidP="004F6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="004F6844">
        <w:rPr>
          <w:rFonts w:ascii="Times New Roman" w:hAnsi="Times New Roman" w:cs="Times New Roman"/>
          <w:sz w:val="24"/>
          <w:szCs w:val="24"/>
        </w:rPr>
        <w:t xml:space="preserve"> категория </w:t>
      </w:r>
      <w:r w:rsidR="00707F00">
        <w:rPr>
          <w:rFonts w:ascii="Times New Roman" w:hAnsi="Times New Roman" w:cs="Times New Roman"/>
          <w:sz w:val="24"/>
          <w:szCs w:val="24"/>
        </w:rPr>
        <w:t xml:space="preserve">до 12 лет </w:t>
      </w:r>
      <w:r w:rsidR="004F6844">
        <w:rPr>
          <w:rFonts w:ascii="Times New Roman" w:hAnsi="Times New Roman" w:cs="Times New Roman"/>
          <w:sz w:val="24"/>
          <w:szCs w:val="24"/>
        </w:rPr>
        <w:t>– 2 разнохарактерных произведения;</w:t>
      </w:r>
    </w:p>
    <w:p w:rsidR="004F6844" w:rsidRDefault="007B1CBA" w:rsidP="004F6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="004F6844">
        <w:rPr>
          <w:rFonts w:ascii="Times New Roman" w:hAnsi="Times New Roman" w:cs="Times New Roman"/>
          <w:sz w:val="24"/>
          <w:szCs w:val="24"/>
        </w:rPr>
        <w:t xml:space="preserve"> категория </w:t>
      </w:r>
      <w:r w:rsidR="00707F00">
        <w:rPr>
          <w:rFonts w:ascii="Times New Roman" w:hAnsi="Times New Roman" w:cs="Times New Roman"/>
          <w:sz w:val="24"/>
          <w:szCs w:val="24"/>
        </w:rPr>
        <w:t xml:space="preserve"> до 16 лет </w:t>
      </w:r>
      <w:r w:rsidR="004F6844">
        <w:rPr>
          <w:rFonts w:ascii="Times New Roman" w:hAnsi="Times New Roman" w:cs="Times New Roman"/>
          <w:sz w:val="24"/>
          <w:szCs w:val="24"/>
        </w:rPr>
        <w:t>- 2 разнохарактерных произведения</w:t>
      </w:r>
    </w:p>
    <w:p w:rsidR="004F6844" w:rsidRDefault="004F6844" w:rsidP="004F6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Время звучания  не более 15 минут</w:t>
      </w:r>
    </w:p>
    <w:p w:rsidR="004F6844" w:rsidRDefault="004F6844" w:rsidP="004F6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844" w:rsidRPr="000008E7" w:rsidRDefault="004F6844" w:rsidP="000008E7">
      <w:pPr>
        <w:pStyle w:val="a6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0008E7">
        <w:rPr>
          <w:b/>
          <w:sz w:val="24"/>
          <w:szCs w:val="24"/>
        </w:rPr>
        <w:t>а</w:t>
      </w:r>
      <w:r w:rsidR="007B1CBA" w:rsidRPr="000008E7">
        <w:rPr>
          <w:b/>
          <w:sz w:val="24"/>
          <w:szCs w:val="24"/>
        </w:rPr>
        <w:t>нсамбли народных инструментов (</w:t>
      </w:r>
      <w:r w:rsidRPr="000008E7">
        <w:rPr>
          <w:b/>
          <w:sz w:val="24"/>
          <w:szCs w:val="24"/>
        </w:rPr>
        <w:t>учитель</w:t>
      </w:r>
      <w:r w:rsidR="00497420" w:rsidRPr="000008E7">
        <w:rPr>
          <w:b/>
          <w:sz w:val="24"/>
          <w:szCs w:val="24"/>
        </w:rPr>
        <w:t xml:space="preserve"> </w:t>
      </w:r>
      <w:r w:rsidRPr="000008E7">
        <w:rPr>
          <w:b/>
          <w:sz w:val="24"/>
          <w:szCs w:val="24"/>
        </w:rPr>
        <w:t>- ученик)</w:t>
      </w:r>
    </w:p>
    <w:p w:rsidR="004F6844" w:rsidRDefault="004F6844" w:rsidP="004F6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разнохарактерных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произведения. Рекомендуется игра первой партии учеником</w:t>
      </w:r>
    </w:p>
    <w:p w:rsidR="004F6844" w:rsidRDefault="004F6844" w:rsidP="004F6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Время звучания не более 15 минут </w:t>
      </w:r>
    </w:p>
    <w:p w:rsidR="004F6844" w:rsidRDefault="004F6844" w:rsidP="004F6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D84" w:rsidRPr="00DE52A8" w:rsidRDefault="00322D84" w:rsidP="00322D84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E52A8">
        <w:rPr>
          <w:b/>
          <w:sz w:val="24"/>
          <w:szCs w:val="24"/>
        </w:rPr>
        <w:t>КРИТЕРИИ ОЦЕНОК</w:t>
      </w:r>
    </w:p>
    <w:p w:rsidR="00322D84" w:rsidRDefault="00322D84" w:rsidP="00322D84">
      <w:pPr>
        <w:pStyle w:val="a6"/>
        <w:ind w:left="3479"/>
        <w:jc w:val="both"/>
        <w:rPr>
          <w:sz w:val="24"/>
          <w:szCs w:val="24"/>
        </w:rPr>
      </w:pPr>
    </w:p>
    <w:p w:rsidR="00322D84" w:rsidRPr="00DD59C5" w:rsidRDefault="00322D8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DD59C5">
        <w:rPr>
          <w:sz w:val="24"/>
          <w:szCs w:val="24"/>
        </w:rPr>
        <w:t>Конкурсные но</w:t>
      </w:r>
      <w:r w:rsidR="00171480" w:rsidRPr="00DD59C5">
        <w:rPr>
          <w:sz w:val="24"/>
          <w:szCs w:val="24"/>
        </w:rPr>
        <w:t xml:space="preserve">мера оцениваются по </w:t>
      </w:r>
      <w:r w:rsidR="0004390E" w:rsidRPr="0004390E">
        <w:rPr>
          <w:sz w:val="24"/>
          <w:szCs w:val="24"/>
        </w:rPr>
        <w:t>5 бал</w:t>
      </w:r>
      <w:r w:rsidR="00673F13">
        <w:rPr>
          <w:sz w:val="24"/>
          <w:szCs w:val="24"/>
        </w:rPr>
        <w:t>л</w:t>
      </w:r>
      <w:r w:rsidR="0004390E" w:rsidRPr="0004390E">
        <w:rPr>
          <w:sz w:val="24"/>
          <w:szCs w:val="24"/>
        </w:rPr>
        <w:t>ьной</w:t>
      </w:r>
      <w:r w:rsidR="0004390E">
        <w:rPr>
          <w:color w:val="FF0000"/>
          <w:sz w:val="24"/>
          <w:szCs w:val="24"/>
        </w:rPr>
        <w:t xml:space="preserve"> </w:t>
      </w:r>
      <w:r w:rsidRPr="00DD59C5">
        <w:rPr>
          <w:sz w:val="24"/>
          <w:szCs w:val="24"/>
        </w:rPr>
        <w:t>системе по каждому критерию</w:t>
      </w:r>
    </w:p>
    <w:p w:rsidR="00322D84" w:rsidRPr="00376AEE" w:rsidRDefault="00322D8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376AEE">
        <w:rPr>
          <w:sz w:val="24"/>
          <w:szCs w:val="24"/>
        </w:rPr>
        <w:t xml:space="preserve"> Критериями  конкурсного выступления является:</w:t>
      </w:r>
    </w:p>
    <w:p w:rsidR="00322D84" w:rsidRPr="00376AEE" w:rsidRDefault="00322D84" w:rsidP="00956F4B">
      <w:pPr>
        <w:pStyle w:val="a6"/>
        <w:numPr>
          <w:ilvl w:val="0"/>
          <w:numId w:val="16"/>
        </w:numPr>
        <w:jc w:val="both"/>
        <w:rPr>
          <w:sz w:val="24"/>
          <w:szCs w:val="24"/>
        </w:rPr>
      </w:pPr>
      <w:r w:rsidRPr="00376AEE">
        <w:rPr>
          <w:sz w:val="24"/>
          <w:szCs w:val="24"/>
        </w:rPr>
        <w:t>исполнительское мастерство</w:t>
      </w:r>
      <w:r w:rsidR="00171480" w:rsidRPr="00376AEE">
        <w:rPr>
          <w:sz w:val="24"/>
          <w:szCs w:val="24"/>
        </w:rPr>
        <w:t>;</w:t>
      </w:r>
    </w:p>
    <w:p w:rsidR="00171480" w:rsidRPr="00376AEE" w:rsidRDefault="00376AEE" w:rsidP="00956F4B">
      <w:pPr>
        <w:pStyle w:val="a6"/>
        <w:numPr>
          <w:ilvl w:val="0"/>
          <w:numId w:val="16"/>
        </w:numPr>
        <w:jc w:val="both"/>
        <w:rPr>
          <w:sz w:val="24"/>
          <w:szCs w:val="24"/>
        </w:rPr>
      </w:pPr>
      <w:r w:rsidRPr="00376AEE">
        <w:rPr>
          <w:sz w:val="24"/>
          <w:szCs w:val="24"/>
        </w:rPr>
        <w:t>сценическая культура</w:t>
      </w:r>
      <w:r w:rsidR="00171480" w:rsidRPr="00376AEE">
        <w:rPr>
          <w:sz w:val="24"/>
          <w:szCs w:val="24"/>
        </w:rPr>
        <w:t>;</w:t>
      </w:r>
    </w:p>
    <w:p w:rsidR="00171480" w:rsidRDefault="00760BA1" w:rsidP="00956F4B">
      <w:pPr>
        <w:pStyle w:val="a6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артистичность.</w:t>
      </w:r>
    </w:p>
    <w:p w:rsidR="00760BA1" w:rsidRPr="00376AEE" w:rsidRDefault="00760BA1" w:rsidP="00322D84">
      <w:pPr>
        <w:pStyle w:val="a6"/>
        <w:ind w:left="644"/>
        <w:jc w:val="both"/>
        <w:rPr>
          <w:sz w:val="24"/>
          <w:szCs w:val="24"/>
        </w:rPr>
      </w:pPr>
    </w:p>
    <w:p w:rsidR="00322D84" w:rsidRDefault="00322D84" w:rsidP="00322D84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92D97">
        <w:rPr>
          <w:b/>
          <w:sz w:val="24"/>
          <w:szCs w:val="24"/>
        </w:rPr>
        <w:t xml:space="preserve">СРОКИ И МЕСТО ПРОВЕДЕНИЯ КОНКУРСА </w:t>
      </w:r>
    </w:p>
    <w:p w:rsidR="00322D84" w:rsidRPr="00392D97" w:rsidRDefault="00322D84" w:rsidP="00322D84">
      <w:pPr>
        <w:pStyle w:val="a6"/>
        <w:ind w:left="3479"/>
        <w:jc w:val="both"/>
        <w:rPr>
          <w:b/>
          <w:sz w:val="24"/>
          <w:szCs w:val="24"/>
        </w:rPr>
      </w:pPr>
    </w:p>
    <w:p w:rsidR="00322D84" w:rsidRPr="00506A92" w:rsidRDefault="00322D8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Конкурс проводится в </w:t>
      </w:r>
      <w:r w:rsidRPr="00506A92">
        <w:rPr>
          <w:sz w:val="24"/>
          <w:szCs w:val="24"/>
        </w:rPr>
        <w:t>городе Кызыле</w:t>
      </w:r>
      <w:r w:rsidR="00760BA1">
        <w:rPr>
          <w:sz w:val="24"/>
          <w:szCs w:val="24"/>
        </w:rPr>
        <w:t>;</w:t>
      </w:r>
    </w:p>
    <w:p w:rsidR="00322D84" w:rsidRPr="00506A92" w:rsidRDefault="00322D8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506A92">
        <w:rPr>
          <w:sz w:val="24"/>
          <w:szCs w:val="24"/>
        </w:rPr>
        <w:t>Конк</w:t>
      </w:r>
      <w:r>
        <w:rPr>
          <w:sz w:val="24"/>
          <w:szCs w:val="24"/>
        </w:rPr>
        <w:t>урс проводится в марте</w:t>
      </w:r>
      <w:r w:rsidR="00F17398">
        <w:rPr>
          <w:sz w:val="24"/>
          <w:szCs w:val="24"/>
        </w:rPr>
        <w:t xml:space="preserve"> 2019 года </w:t>
      </w:r>
      <w:r w:rsidRPr="00506A92">
        <w:rPr>
          <w:sz w:val="24"/>
          <w:szCs w:val="24"/>
        </w:rPr>
        <w:t>(точная дата  будет уточняться позднее)</w:t>
      </w:r>
      <w:r w:rsidR="00760BA1">
        <w:rPr>
          <w:sz w:val="24"/>
          <w:szCs w:val="24"/>
        </w:rPr>
        <w:t>.</w:t>
      </w:r>
      <w:r w:rsidRPr="00506A92">
        <w:rPr>
          <w:sz w:val="24"/>
          <w:szCs w:val="24"/>
        </w:rPr>
        <w:t xml:space="preserve"> </w:t>
      </w:r>
    </w:p>
    <w:p w:rsidR="00322D84" w:rsidRDefault="00322D84" w:rsidP="00322D84">
      <w:pPr>
        <w:pStyle w:val="a6"/>
        <w:ind w:left="644"/>
        <w:jc w:val="both"/>
        <w:rPr>
          <w:sz w:val="24"/>
          <w:szCs w:val="24"/>
        </w:rPr>
      </w:pPr>
    </w:p>
    <w:p w:rsidR="00322D84" w:rsidRPr="00132FD9" w:rsidRDefault="00322D84" w:rsidP="00322D84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32FD9">
        <w:rPr>
          <w:b/>
          <w:sz w:val="24"/>
          <w:szCs w:val="24"/>
        </w:rPr>
        <w:t>ЗАЯВОЧНАЯ ДОКУМЕНТАЦИЯ</w:t>
      </w:r>
    </w:p>
    <w:p w:rsidR="00322D84" w:rsidRDefault="00322D84" w:rsidP="00322D84">
      <w:pPr>
        <w:pStyle w:val="a6"/>
        <w:ind w:left="3338"/>
        <w:jc w:val="both"/>
        <w:rPr>
          <w:sz w:val="24"/>
          <w:szCs w:val="24"/>
        </w:rPr>
      </w:pPr>
    </w:p>
    <w:p w:rsidR="00376AEE" w:rsidRPr="00132FD9" w:rsidRDefault="00322D84" w:rsidP="00376AEE">
      <w:pPr>
        <w:pStyle w:val="a6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w:r w:rsidRPr="00132FD9">
        <w:rPr>
          <w:sz w:val="24"/>
          <w:szCs w:val="24"/>
        </w:rPr>
        <w:t xml:space="preserve"> </w:t>
      </w:r>
      <w:r w:rsidR="00376AEE" w:rsidRPr="001C50FA">
        <w:rPr>
          <w:sz w:val="24"/>
          <w:szCs w:val="24"/>
        </w:rPr>
        <w:t>Для участия в конкурсе учас</w:t>
      </w:r>
      <w:r w:rsidR="00376AEE">
        <w:rPr>
          <w:sz w:val="24"/>
          <w:szCs w:val="24"/>
        </w:rPr>
        <w:t xml:space="preserve">тники подают заявку и пакет обязательных документов  согласно  пункту 5.2. Положения  </w:t>
      </w:r>
      <w:r w:rsidR="00376AEE">
        <w:rPr>
          <w:rFonts w:eastAsiaTheme="minorEastAsia"/>
          <w:sz w:val="24"/>
          <w:szCs w:val="24"/>
        </w:rPr>
        <w:t>ХХ</w:t>
      </w:r>
      <w:proofErr w:type="gramStart"/>
      <w:r w:rsidR="00376AEE">
        <w:rPr>
          <w:rFonts w:eastAsiaTheme="minorEastAsia"/>
          <w:sz w:val="24"/>
          <w:szCs w:val="24"/>
          <w:lang w:val="en-US" w:eastAsia="zh-CN"/>
        </w:rPr>
        <w:t>II</w:t>
      </w:r>
      <w:proofErr w:type="gramEnd"/>
      <w:r w:rsidR="00376AEE">
        <w:rPr>
          <w:rFonts w:eastAsiaTheme="minorEastAsia"/>
          <w:sz w:val="24"/>
          <w:szCs w:val="24"/>
          <w:lang w:eastAsia="zh-CN"/>
        </w:rPr>
        <w:t xml:space="preserve"> Республиканского конкурса «Радуга искусст</w:t>
      </w:r>
      <w:r w:rsidR="00760BA1">
        <w:rPr>
          <w:rFonts w:eastAsiaTheme="minorEastAsia"/>
          <w:sz w:val="24"/>
          <w:szCs w:val="24"/>
          <w:lang w:eastAsia="zh-CN"/>
        </w:rPr>
        <w:t>2019</w:t>
      </w:r>
      <w:r w:rsidR="00376AEE">
        <w:rPr>
          <w:rFonts w:eastAsiaTheme="minorEastAsia"/>
          <w:sz w:val="24"/>
          <w:szCs w:val="24"/>
          <w:lang w:eastAsia="zh-CN"/>
        </w:rPr>
        <w:t>в</w:t>
      </w:r>
      <w:r w:rsidR="00760BA1">
        <w:rPr>
          <w:rFonts w:eastAsiaTheme="minorEastAsia"/>
          <w:sz w:val="24"/>
          <w:szCs w:val="24"/>
          <w:lang w:eastAsia="zh-CN"/>
        </w:rPr>
        <w:t xml:space="preserve"> ».</w:t>
      </w:r>
      <w:r w:rsidR="00376AEE">
        <w:rPr>
          <w:rFonts w:eastAsiaTheme="minorEastAsia"/>
          <w:sz w:val="24"/>
          <w:szCs w:val="24"/>
          <w:lang w:eastAsia="zh-CN"/>
        </w:rPr>
        <w:t xml:space="preserve"> </w:t>
      </w:r>
    </w:p>
    <w:p w:rsidR="00376AEE" w:rsidRDefault="00376AEE" w:rsidP="00376AEE">
      <w:pPr>
        <w:pStyle w:val="a6"/>
        <w:ind w:left="644"/>
        <w:jc w:val="both"/>
        <w:rPr>
          <w:sz w:val="24"/>
          <w:szCs w:val="24"/>
        </w:rPr>
      </w:pPr>
    </w:p>
    <w:p w:rsidR="00322D84" w:rsidRDefault="00322D84" w:rsidP="00322D84">
      <w:pPr>
        <w:pStyle w:val="a6"/>
        <w:numPr>
          <w:ilvl w:val="0"/>
          <w:numId w:val="1"/>
        </w:numPr>
        <w:jc w:val="both"/>
        <w:rPr>
          <w:rFonts w:eastAsiaTheme="minorEastAsia"/>
          <w:b/>
          <w:sz w:val="24"/>
          <w:szCs w:val="24"/>
          <w:lang w:eastAsia="zh-CN"/>
        </w:rPr>
      </w:pPr>
      <w:r w:rsidRPr="00171480">
        <w:rPr>
          <w:rFonts w:eastAsiaTheme="minorEastAsia"/>
          <w:b/>
          <w:sz w:val="24"/>
          <w:szCs w:val="24"/>
          <w:lang w:eastAsia="zh-CN"/>
        </w:rPr>
        <w:t>РЕГИСТРАЦИОННЫЕ ВЗНОСЫ</w:t>
      </w:r>
    </w:p>
    <w:p w:rsidR="00376AEE" w:rsidRPr="00171480" w:rsidRDefault="00376AEE" w:rsidP="00376AEE">
      <w:pPr>
        <w:pStyle w:val="a6"/>
        <w:ind w:left="3338"/>
        <w:jc w:val="both"/>
        <w:rPr>
          <w:rFonts w:eastAsiaTheme="minorEastAsia"/>
          <w:b/>
          <w:sz w:val="24"/>
          <w:szCs w:val="24"/>
          <w:lang w:eastAsia="zh-CN"/>
        </w:rPr>
      </w:pPr>
    </w:p>
    <w:p w:rsidR="00497420" w:rsidRPr="00593E3D" w:rsidRDefault="00322D84" w:rsidP="00322D84">
      <w:pPr>
        <w:pStyle w:val="a6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w:r w:rsidRPr="00593E3D">
        <w:rPr>
          <w:rFonts w:eastAsiaTheme="minorEastAsia"/>
          <w:sz w:val="24"/>
          <w:szCs w:val="24"/>
        </w:rPr>
        <w:t xml:space="preserve">Регистрационный взнос за участие в конкурсе </w:t>
      </w:r>
      <w:r w:rsidR="00497420" w:rsidRPr="00593E3D">
        <w:rPr>
          <w:rFonts w:eastAsiaTheme="minorEastAsia"/>
          <w:sz w:val="24"/>
          <w:szCs w:val="24"/>
        </w:rPr>
        <w:t>составляет:</w:t>
      </w:r>
    </w:p>
    <w:p w:rsidR="00497420" w:rsidRPr="00593E3D" w:rsidRDefault="00497420" w:rsidP="00956F4B">
      <w:pPr>
        <w:pStyle w:val="a6"/>
        <w:numPr>
          <w:ilvl w:val="0"/>
          <w:numId w:val="17"/>
        </w:numPr>
        <w:jc w:val="both"/>
        <w:rPr>
          <w:rFonts w:eastAsiaTheme="minorEastAsia"/>
          <w:sz w:val="24"/>
          <w:szCs w:val="24"/>
        </w:rPr>
      </w:pPr>
      <w:r w:rsidRPr="00593E3D">
        <w:rPr>
          <w:rFonts w:eastAsiaTheme="minorEastAsia"/>
          <w:sz w:val="24"/>
          <w:szCs w:val="24"/>
        </w:rPr>
        <w:t>для сольных исполнителей – 500 рублей;</w:t>
      </w:r>
    </w:p>
    <w:p w:rsidR="00322D84" w:rsidRPr="00593E3D" w:rsidRDefault="00497420" w:rsidP="00956F4B">
      <w:pPr>
        <w:pStyle w:val="a6"/>
        <w:numPr>
          <w:ilvl w:val="0"/>
          <w:numId w:val="17"/>
        </w:numPr>
        <w:jc w:val="both"/>
        <w:rPr>
          <w:rFonts w:eastAsiaTheme="minorEastAsia"/>
          <w:sz w:val="24"/>
          <w:szCs w:val="24"/>
        </w:rPr>
      </w:pPr>
      <w:r w:rsidRPr="00593E3D">
        <w:rPr>
          <w:rFonts w:eastAsiaTheme="minorEastAsia"/>
          <w:sz w:val="24"/>
          <w:szCs w:val="24"/>
        </w:rPr>
        <w:t xml:space="preserve">для ансамблей - </w:t>
      </w:r>
      <w:r w:rsidR="00322D84" w:rsidRPr="00593E3D">
        <w:rPr>
          <w:rFonts w:eastAsiaTheme="minorEastAsia"/>
          <w:color w:val="FF0000"/>
          <w:sz w:val="24"/>
          <w:szCs w:val="24"/>
        </w:rPr>
        <w:t xml:space="preserve"> </w:t>
      </w:r>
      <w:r w:rsidR="00171480" w:rsidRPr="00593E3D">
        <w:rPr>
          <w:rFonts w:eastAsiaTheme="minorEastAsia"/>
          <w:sz w:val="24"/>
          <w:szCs w:val="24"/>
        </w:rPr>
        <w:t>1000 рублей</w:t>
      </w:r>
    </w:p>
    <w:p w:rsidR="00322D84" w:rsidRPr="00132FD9" w:rsidRDefault="00322D84" w:rsidP="00322D84">
      <w:pPr>
        <w:pStyle w:val="a6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w:r w:rsidRPr="00132FD9">
        <w:rPr>
          <w:rFonts w:eastAsiaTheme="minorEastAsia"/>
          <w:sz w:val="24"/>
          <w:szCs w:val="24"/>
        </w:rPr>
        <w:t>Оплата регис</w:t>
      </w:r>
      <w:r>
        <w:rPr>
          <w:rFonts w:eastAsiaTheme="minorEastAsia"/>
          <w:sz w:val="24"/>
          <w:szCs w:val="24"/>
        </w:rPr>
        <w:t>трационного взноса производится на основании требов</w:t>
      </w:r>
      <w:r w:rsidR="00825710">
        <w:rPr>
          <w:rFonts w:eastAsiaTheme="minorEastAsia"/>
          <w:sz w:val="24"/>
          <w:szCs w:val="24"/>
        </w:rPr>
        <w:t xml:space="preserve">аний, указанных в  пункте 6.2. </w:t>
      </w:r>
      <w:r>
        <w:rPr>
          <w:rFonts w:eastAsiaTheme="minorEastAsia"/>
          <w:sz w:val="24"/>
          <w:szCs w:val="24"/>
        </w:rPr>
        <w:t xml:space="preserve"> Положения ХХ</w:t>
      </w:r>
      <w:proofErr w:type="gramStart"/>
      <w:r>
        <w:rPr>
          <w:rFonts w:eastAsiaTheme="minorEastAsia"/>
          <w:sz w:val="24"/>
          <w:szCs w:val="24"/>
          <w:lang w:val="en-US" w:eastAsia="zh-CN"/>
        </w:rPr>
        <w:t>II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Республиканского конкурса «Радуга искусств</w:t>
      </w:r>
      <w:r w:rsidR="00760BA1">
        <w:rPr>
          <w:rFonts w:eastAsiaTheme="minorEastAsia"/>
          <w:sz w:val="24"/>
          <w:szCs w:val="24"/>
          <w:lang w:eastAsia="zh-CN"/>
        </w:rPr>
        <w:t xml:space="preserve"> 2019</w:t>
      </w:r>
      <w:r>
        <w:rPr>
          <w:rFonts w:eastAsiaTheme="minorEastAsia"/>
          <w:sz w:val="24"/>
          <w:szCs w:val="24"/>
          <w:lang w:eastAsia="zh-CN"/>
        </w:rPr>
        <w:t>»</w:t>
      </w:r>
      <w:r w:rsidR="00760BA1">
        <w:rPr>
          <w:rFonts w:eastAsiaTheme="minorEastAsia"/>
          <w:sz w:val="24"/>
          <w:szCs w:val="24"/>
          <w:lang w:eastAsia="zh-CN"/>
        </w:rPr>
        <w:t>.</w:t>
      </w:r>
    </w:p>
    <w:p w:rsidR="00322D84" w:rsidRPr="001D0496" w:rsidRDefault="00322D84" w:rsidP="00322D84">
      <w:pPr>
        <w:jc w:val="both"/>
        <w:rPr>
          <w:sz w:val="24"/>
          <w:szCs w:val="24"/>
        </w:rPr>
      </w:pPr>
    </w:p>
    <w:p w:rsidR="00322D84" w:rsidRDefault="00322D84" w:rsidP="00322D84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E5CC9">
        <w:rPr>
          <w:b/>
          <w:sz w:val="24"/>
          <w:szCs w:val="24"/>
        </w:rPr>
        <w:t>ПОРЯДОК ПОДВЕДЕНИЯ ИТОГОВ</w:t>
      </w:r>
    </w:p>
    <w:p w:rsidR="00322D84" w:rsidRPr="008E5CC9" w:rsidRDefault="00322D84" w:rsidP="00322D84">
      <w:pPr>
        <w:pStyle w:val="a6"/>
        <w:ind w:left="3479"/>
        <w:jc w:val="both"/>
        <w:rPr>
          <w:b/>
          <w:sz w:val="24"/>
          <w:szCs w:val="24"/>
        </w:rPr>
      </w:pPr>
    </w:p>
    <w:p w:rsidR="00322D84" w:rsidRPr="00132FD9" w:rsidRDefault="00322D84" w:rsidP="00956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F227E">
        <w:rPr>
          <w:sz w:val="24"/>
          <w:szCs w:val="24"/>
        </w:rPr>
        <w:t>9</w:t>
      </w:r>
      <w:r w:rsidRPr="00132FD9">
        <w:rPr>
          <w:rFonts w:ascii="Times New Roman" w:hAnsi="Times New Roman" w:cs="Times New Roman"/>
          <w:sz w:val="24"/>
          <w:szCs w:val="24"/>
        </w:rPr>
        <w:t xml:space="preserve">.1. Все участники Конкурса награждаются дипломами участника. По результатам конкурсных прослушиваний Жюри Конкурса определяет победителей в каждой </w:t>
      </w:r>
      <w:r w:rsidRPr="00376AEE">
        <w:rPr>
          <w:rFonts w:ascii="Times New Roman" w:hAnsi="Times New Roman" w:cs="Times New Roman"/>
          <w:sz w:val="24"/>
          <w:szCs w:val="24"/>
        </w:rPr>
        <w:t>в</w:t>
      </w:r>
      <w:r w:rsidR="004F6844" w:rsidRPr="00376AEE">
        <w:rPr>
          <w:rFonts w:ascii="Times New Roman" w:hAnsi="Times New Roman" w:cs="Times New Roman"/>
          <w:sz w:val="24"/>
          <w:szCs w:val="24"/>
        </w:rPr>
        <w:t>озрастной категории и номинации</w:t>
      </w:r>
      <w:r w:rsidR="004F6844">
        <w:rPr>
          <w:rFonts w:ascii="Times New Roman" w:hAnsi="Times New Roman" w:cs="Times New Roman"/>
          <w:sz w:val="24"/>
          <w:szCs w:val="24"/>
        </w:rPr>
        <w:t xml:space="preserve">. </w:t>
      </w:r>
      <w:r w:rsidRPr="00132FD9">
        <w:rPr>
          <w:rFonts w:ascii="Times New Roman" w:hAnsi="Times New Roman" w:cs="Times New Roman"/>
          <w:sz w:val="24"/>
          <w:szCs w:val="24"/>
        </w:rPr>
        <w:t xml:space="preserve"> Им присваивается:</w:t>
      </w:r>
    </w:p>
    <w:p w:rsidR="00322D84" w:rsidRPr="002061E1" w:rsidRDefault="00956658" w:rsidP="00842AC0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 w:rsidRPr="002061E1">
        <w:rPr>
          <w:sz w:val="24"/>
          <w:szCs w:val="24"/>
        </w:rPr>
        <w:t>гран-при</w:t>
      </w:r>
    </w:p>
    <w:p w:rsidR="00322D84" w:rsidRPr="002061E1" w:rsidRDefault="00322D84" w:rsidP="00842AC0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 w:rsidRPr="002061E1">
        <w:rPr>
          <w:sz w:val="24"/>
          <w:szCs w:val="24"/>
        </w:rPr>
        <w:t>лауреат 1 степени</w:t>
      </w:r>
    </w:p>
    <w:p w:rsidR="00322D84" w:rsidRPr="002061E1" w:rsidRDefault="00322D84" w:rsidP="00842AC0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 w:rsidRPr="002061E1">
        <w:rPr>
          <w:sz w:val="24"/>
          <w:szCs w:val="24"/>
        </w:rPr>
        <w:t>лауреат 2 степени</w:t>
      </w:r>
    </w:p>
    <w:p w:rsidR="00322D84" w:rsidRPr="002061E1" w:rsidRDefault="00322D84" w:rsidP="00842AC0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 w:rsidRPr="002061E1">
        <w:rPr>
          <w:sz w:val="24"/>
          <w:szCs w:val="24"/>
        </w:rPr>
        <w:t>лауреат 3 степени</w:t>
      </w:r>
    </w:p>
    <w:p w:rsidR="004F6844" w:rsidRPr="002061E1" w:rsidRDefault="00956658" w:rsidP="00842AC0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 w:rsidRPr="002061E1">
        <w:rPr>
          <w:sz w:val="24"/>
          <w:szCs w:val="24"/>
        </w:rPr>
        <w:t>специальные дипломы</w:t>
      </w:r>
    </w:p>
    <w:p w:rsidR="002061E1" w:rsidRPr="002061E1" w:rsidRDefault="004F6844" w:rsidP="00842AC0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 w:rsidRPr="002061E1">
        <w:rPr>
          <w:sz w:val="24"/>
          <w:szCs w:val="24"/>
        </w:rPr>
        <w:t>«За выразительное исполнение  произведения</w:t>
      </w:r>
      <w:r w:rsidR="00956658" w:rsidRPr="002061E1">
        <w:rPr>
          <w:sz w:val="24"/>
          <w:szCs w:val="24"/>
        </w:rPr>
        <w:t xml:space="preserve">», </w:t>
      </w:r>
    </w:p>
    <w:p w:rsidR="004F6844" w:rsidRPr="002061E1" w:rsidRDefault="004F6844" w:rsidP="00842AC0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 w:rsidRPr="002061E1">
        <w:rPr>
          <w:sz w:val="24"/>
          <w:szCs w:val="24"/>
        </w:rPr>
        <w:t xml:space="preserve">«За виртуозное  исполнение  произведения», </w:t>
      </w:r>
    </w:p>
    <w:p w:rsidR="002061E1" w:rsidRPr="002061E1" w:rsidRDefault="004F6844" w:rsidP="00842AC0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 w:rsidRPr="002061E1">
        <w:rPr>
          <w:sz w:val="24"/>
          <w:szCs w:val="24"/>
        </w:rPr>
        <w:t xml:space="preserve">«За исполнение произведения современного композитора»,  </w:t>
      </w:r>
    </w:p>
    <w:p w:rsidR="004F6844" w:rsidRPr="002061E1" w:rsidRDefault="004F6844" w:rsidP="00842AC0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 w:rsidRPr="002061E1">
        <w:rPr>
          <w:sz w:val="24"/>
          <w:szCs w:val="24"/>
        </w:rPr>
        <w:t xml:space="preserve">«За лучшее исполнение произведения на народную тему». </w:t>
      </w:r>
    </w:p>
    <w:p w:rsidR="004F6844" w:rsidRDefault="004F6844" w:rsidP="00206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2D84" w:rsidRPr="00760BA1" w:rsidRDefault="004F6844" w:rsidP="004F68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22D84" w:rsidRPr="00132FD9">
        <w:rPr>
          <w:rFonts w:ascii="Times New Roman" w:hAnsi="Times New Roman" w:cs="Times New Roman"/>
          <w:sz w:val="24"/>
          <w:szCs w:val="24"/>
        </w:rPr>
        <w:t xml:space="preserve">9.2. Результаты </w:t>
      </w:r>
      <w:r w:rsidR="00497420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322D84" w:rsidRPr="00132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2D84" w:rsidRPr="00132FD9">
        <w:rPr>
          <w:rFonts w:ascii="Times New Roman" w:hAnsi="Times New Roman" w:cs="Times New Roman"/>
          <w:sz w:val="24"/>
          <w:szCs w:val="24"/>
        </w:rPr>
        <w:t xml:space="preserve">размещаются на сайте </w:t>
      </w:r>
      <w:r w:rsidR="00322D84">
        <w:rPr>
          <w:rFonts w:ascii="Times New Roman" w:hAnsi="Times New Roman" w:cs="Times New Roman"/>
          <w:sz w:val="24"/>
          <w:szCs w:val="24"/>
        </w:rPr>
        <w:t xml:space="preserve"> ГБУ ДПО в сфере культуры и искусства «Ресурсный </w:t>
      </w:r>
      <w:r w:rsidR="00322D84" w:rsidRPr="00132FD9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322D84">
        <w:rPr>
          <w:rFonts w:ascii="Times New Roman" w:hAnsi="Times New Roman" w:cs="Times New Roman"/>
          <w:sz w:val="24"/>
          <w:szCs w:val="24"/>
        </w:rPr>
        <w:t>»</w:t>
      </w:r>
      <w:r w:rsidR="00322D84" w:rsidRPr="00132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D84" w:rsidRPr="00760BA1">
        <w:rPr>
          <w:rFonts w:ascii="Times New Roman" w:hAnsi="Times New Roman" w:cs="Times New Roman"/>
          <w:b/>
          <w:sz w:val="24"/>
          <w:szCs w:val="24"/>
        </w:rPr>
        <w:t>res-center.ru</w:t>
      </w:r>
      <w:proofErr w:type="spellEnd"/>
    </w:p>
    <w:p w:rsidR="00322D84" w:rsidRPr="00171480" w:rsidRDefault="00322D84" w:rsidP="00171480">
      <w:pPr>
        <w:pStyle w:val="a3"/>
        <w:spacing w:before="0" w:beforeAutospacing="0" w:after="0" w:afterAutospacing="0"/>
      </w:pPr>
      <w:r w:rsidRPr="00171480">
        <w:t>Куратор кон</w:t>
      </w:r>
      <w:r w:rsidR="002061E1">
        <w:t xml:space="preserve">курса: </w:t>
      </w:r>
      <w:proofErr w:type="spellStart"/>
      <w:r w:rsidR="002061E1">
        <w:t>Ондар</w:t>
      </w:r>
      <w:proofErr w:type="spellEnd"/>
      <w:r w:rsidR="002061E1">
        <w:t xml:space="preserve"> Олимпия Викторовна</w:t>
      </w:r>
      <w:r w:rsidRPr="00171480">
        <w:t>, тел. 923 381 43 83</w:t>
      </w:r>
    </w:p>
    <w:p w:rsidR="00322D84" w:rsidRPr="00132FD9" w:rsidRDefault="00322D84" w:rsidP="00171480">
      <w:pPr>
        <w:pStyle w:val="a3"/>
        <w:spacing w:before="0" w:beforeAutospacing="0" w:after="0" w:afterAutospacing="0"/>
        <w:rPr>
          <w:rFonts w:eastAsiaTheme="minorEastAsia"/>
          <w:lang w:val="en-US"/>
        </w:rPr>
      </w:pPr>
      <w:proofErr w:type="gramStart"/>
      <w:r w:rsidRPr="00171480">
        <w:rPr>
          <w:rFonts w:eastAsiaTheme="minorEastAsia"/>
          <w:lang w:val="en-US"/>
        </w:rPr>
        <w:t>e-mail</w:t>
      </w:r>
      <w:proofErr w:type="gramEnd"/>
      <w:r w:rsidRPr="00171480">
        <w:rPr>
          <w:rFonts w:eastAsiaTheme="minorEastAsia"/>
        </w:rPr>
        <w:t>:</w:t>
      </w:r>
      <w:r w:rsidRPr="00171480">
        <w:rPr>
          <w:rFonts w:eastAsiaTheme="minorEastAsia"/>
          <w:lang w:val="en-US"/>
        </w:rPr>
        <w:t xml:space="preserve"> gbudpors@mail.ru</w:t>
      </w:r>
    </w:p>
    <w:p w:rsidR="003D5805" w:rsidRDefault="003D5805" w:rsidP="00171480">
      <w:pPr>
        <w:spacing w:after="0"/>
      </w:pPr>
    </w:p>
    <w:sectPr w:rsidR="003D5805" w:rsidSect="000439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290"/>
    <w:multiLevelType w:val="multilevel"/>
    <w:tmpl w:val="1140377E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7A213C8"/>
    <w:multiLevelType w:val="hybridMultilevel"/>
    <w:tmpl w:val="44BC59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A0B7E96"/>
    <w:multiLevelType w:val="hybridMultilevel"/>
    <w:tmpl w:val="2FD69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72EA4"/>
    <w:multiLevelType w:val="hybridMultilevel"/>
    <w:tmpl w:val="31E2F9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0926510"/>
    <w:multiLevelType w:val="hybridMultilevel"/>
    <w:tmpl w:val="B6CC5F8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14BD518D"/>
    <w:multiLevelType w:val="hybridMultilevel"/>
    <w:tmpl w:val="2C54EDE0"/>
    <w:lvl w:ilvl="0" w:tplc="C3BA6AA8">
      <w:start w:val="1"/>
      <w:numFmt w:val="decimal"/>
      <w:lvlText w:val="%1-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>
    <w:nsid w:val="1C620ED0"/>
    <w:multiLevelType w:val="hybridMultilevel"/>
    <w:tmpl w:val="D27EC2C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28230A7A"/>
    <w:multiLevelType w:val="hybridMultilevel"/>
    <w:tmpl w:val="A162CF40"/>
    <w:lvl w:ilvl="0" w:tplc="48766DC2">
      <w:start w:val="1"/>
      <w:numFmt w:val="decimal"/>
      <w:lvlText w:val="%1"/>
      <w:lvlJc w:val="left"/>
      <w:pPr>
        <w:ind w:left="256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>
    <w:nsid w:val="2C9B5F3F"/>
    <w:multiLevelType w:val="hybridMultilevel"/>
    <w:tmpl w:val="8DAA56E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2F48140D"/>
    <w:multiLevelType w:val="hybridMultilevel"/>
    <w:tmpl w:val="E5E8896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36093480"/>
    <w:multiLevelType w:val="hybridMultilevel"/>
    <w:tmpl w:val="8CA05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65444"/>
    <w:multiLevelType w:val="hybridMultilevel"/>
    <w:tmpl w:val="F2D808D0"/>
    <w:lvl w:ilvl="0" w:tplc="8BAA7550">
      <w:start w:val="1"/>
      <w:numFmt w:val="decimal"/>
      <w:lvlText w:val="%1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419817C6"/>
    <w:multiLevelType w:val="hybridMultilevel"/>
    <w:tmpl w:val="96409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700E1"/>
    <w:multiLevelType w:val="hybridMultilevel"/>
    <w:tmpl w:val="AC14EFA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>
    <w:nsid w:val="56676A59"/>
    <w:multiLevelType w:val="hybridMultilevel"/>
    <w:tmpl w:val="404AE67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589C1D80"/>
    <w:multiLevelType w:val="hybridMultilevel"/>
    <w:tmpl w:val="F958707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10"/>
  </w:num>
  <w:num w:numId="8">
    <w:abstractNumId w:val="15"/>
  </w:num>
  <w:num w:numId="9">
    <w:abstractNumId w:val="14"/>
  </w:num>
  <w:num w:numId="10">
    <w:abstractNumId w:val="1"/>
  </w:num>
  <w:num w:numId="11">
    <w:abstractNumId w:val="6"/>
  </w:num>
  <w:num w:numId="12">
    <w:abstractNumId w:val="4"/>
  </w:num>
  <w:num w:numId="13">
    <w:abstractNumId w:val="13"/>
  </w:num>
  <w:num w:numId="14">
    <w:abstractNumId w:val="2"/>
  </w:num>
  <w:num w:numId="15">
    <w:abstractNumId w:val="12"/>
  </w:num>
  <w:num w:numId="16">
    <w:abstractNumId w:val="8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D84"/>
    <w:rsid w:val="000008E7"/>
    <w:rsid w:val="00042DA9"/>
    <w:rsid w:val="0004390E"/>
    <w:rsid w:val="000C3CBD"/>
    <w:rsid w:val="00171480"/>
    <w:rsid w:val="001F7159"/>
    <w:rsid w:val="002061E1"/>
    <w:rsid w:val="00255673"/>
    <w:rsid w:val="0031239E"/>
    <w:rsid w:val="00322D84"/>
    <w:rsid w:val="0033067C"/>
    <w:rsid w:val="00354F90"/>
    <w:rsid w:val="00370CCD"/>
    <w:rsid w:val="00376AEE"/>
    <w:rsid w:val="003D5805"/>
    <w:rsid w:val="00444CB0"/>
    <w:rsid w:val="0046495E"/>
    <w:rsid w:val="00497420"/>
    <w:rsid w:val="004B1B0F"/>
    <w:rsid w:val="004D0CA9"/>
    <w:rsid w:val="004F5E0C"/>
    <w:rsid w:val="004F6844"/>
    <w:rsid w:val="00593E3D"/>
    <w:rsid w:val="00673F13"/>
    <w:rsid w:val="007003F0"/>
    <w:rsid w:val="00707F00"/>
    <w:rsid w:val="00735029"/>
    <w:rsid w:val="00760BA1"/>
    <w:rsid w:val="007B1CBA"/>
    <w:rsid w:val="00825710"/>
    <w:rsid w:val="00842AC0"/>
    <w:rsid w:val="00943931"/>
    <w:rsid w:val="00956658"/>
    <w:rsid w:val="00956F4B"/>
    <w:rsid w:val="00A05576"/>
    <w:rsid w:val="00AE3CA8"/>
    <w:rsid w:val="00B0785F"/>
    <w:rsid w:val="00B92D4C"/>
    <w:rsid w:val="00C26AE3"/>
    <w:rsid w:val="00D601D4"/>
    <w:rsid w:val="00D62F40"/>
    <w:rsid w:val="00DD59C5"/>
    <w:rsid w:val="00F17398"/>
    <w:rsid w:val="00F2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322D8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22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2D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Rcno</cp:lastModifiedBy>
  <cp:revision>33</cp:revision>
  <cp:lastPrinted>2019-01-31T03:08:00Z</cp:lastPrinted>
  <dcterms:created xsi:type="dcterms:W3CDTF">2019-01-22T16:28:00Z</dcterms:created>
  <dcterms:modified xsi:type="dcterms:W3CDTF">2019-01-31T09:04:00Z</dcterms:modified>
</cp:coreProperties>
</file>